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73034" w:rsidP="00073034">
      <w:pPr>
        <w:pStyle w:val="10"/>
        <w:jc w:val="center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</w:t>
      </w:r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ЬНОГО РАЙОНА </w:t>
      </w:r>
      <w:proofErr w:type="gramStart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</w:t>
      </w: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</w:t>
      </w:r>
    </w:p>
    <w:p w:rsidR="00073034" w:rsidRPr="00073034" w:rsidRDefault="00073034" w:rsidP="00073034">
      <w:pPr>
        <w:jc w:val="center"/>
        <w:rPr>
          <w:sz w:val="32"/>
          <w:szCs w:val="32"/>
          <w:lang w:eastAsia="ru-RU"/>
        </w:rPr>
      </w:pP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</w:rPr>
      </w:pPr>
      <w:r w:rsidRPr="00073034">
        <w:rPr>
          <w:b/>
          <w:sz w:val="28"/>
          <w:szCs w:val="28"/>
          <w:lang w:eastAsia="ru-RU"/>
        </w:rPr>
        <w:t>ПОСТАНОВЛЕНИЕ</w:t>
      </w:r>
    </w:p>
    <w:p w:rsidR="00073034" w:rsidRPr="00073034" w:rsidRDefault="00073034" w:rsidP="00073034">
      <w:pPr>
        <w:jc w:val="center"/>
        <w:rPr>
          <w:sz w:val="28"/>
          <w:szCs w:val="28"/>
          <w:lang w:eastAsia="ru-RU"/>
        </w:rPr>
      </w:pPr>
    </w:p>
    <w:p w:rsidR="00073034" w:rsidRPr="00073034" w:rsidRDefault="0088354F" w:rsidP="00073034">
      <w:pPr>
        <w:jc w:val="center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о</w:t>
      </w:r>
      <w:r w:rsidR="004112C8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31 октября 2023 года </w:t>
      </w:r>
      <w:r w:rsidR="004112C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107</w:t>
      </w:r>
      <w:r w:rsidR="002373D7">
        <w:rPr>
          <w:sz w:val="28"/>
          <w:szCs w:val="28"/>
          <w:lang w:eastAsia="ru-RU"/>
        </w:rPr>
        <w:t xml:space="preserve"> </w:t>
      </w:r>
    </w:p>
    <w:p w:rsidR="00045C7A" w:rsidRDefault="00CB3B43">
      <w:pPr>
        <w:keepNext/>
        <w:outlineLvl w:val="1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1465B3">
        <w:rPr>
          <w:bCs/>
          <w:szCs w:val="20"/>
        </w:rPr>
        <w:t xml:space="preserve"> </w:t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</w:p>
    <w:p w:rsidR="0088354F" w:rsidRPr="0088354F" w:rsidRDefault="0088354F" w:rsidP="0088354F">
      <w:pPr>
        <w:ind w:firstLine="720"/>
        <w:jc w:val="center"/>
        <w:rPr>
          <w:rFonts w:eastAsia="Arial Unicode MS"/>
          <w:sz w:val="28"/>
          <w:szCs w:val="28"/>
          <w:lang w:eastAsia="ar-SA"/>
        </w:rPr>
      </w:pPr>
      <w:r w:rsidRPr="0088354F">
        <w:rPr>
          <w:rFonts w:eastAsia="Arial Unicode MS"/>
          <w:sz w:val="28"/>
          <w:szCs w:val="28"/>
          <w:lang w:eastAsia="ar-SA"/>
        </w:rPr>
        <w:t xml:space="preserve">О разработке и утверждении муниципальной программы «Благоустройство территории городского поселения Рощинский» </w:t>
      </w:r>
    </w:p>
    <w:p w:rsidR="0088354F" w:rsidRPr="0088354F" w:rsidRDefault="0088354F" w:rsidP="0088354F">
      <w:pPr>
        <w:ind w:firstLine="720"/>
        <w:jc w:val="center"/>
        <w:rPr>
          <w:rFonts w:eastAsia="Arial Unicode MS"/>
          <w:sz w:val="28"/>
          <w:szCs w:val="28"/>
          <w:lang w:eastAsia="ar-SA"/>
        </w:rPr>
      </w:pPr>
      <w:r w:rsidRPr="0088354F">
        <w:rPr>
          <w:rFonts w:eastAsia="Arial Unicode MS"/>
          <w:sz w:val="28"/>
          <w:szCs w:val="28"/>
          <w:lang w:eastAsia="ar-SA"/>
        </w:rPr>
        <w:t>на период 2024-2026 гг.</w:t>
      </w:r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  <w:proofErr w:type="gramStart"/>
      <w:r w:rsidRPr="0088354F">
        <w:rPr>
          <w:rFonts w:eastAsia="Arial Unicode MS"/>
          <w:sz w:val="28"/>
          <w:szCs w:val="28"/>
          <w:lang w:eastAsia="ar-SA"/>
        </w:rPr>
        <w:t>В соответствии со статьей 179 Бюджетного кодекса Российской Федерации, ст. 14 Закона Российской Федерации от 06.10.2003 № 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области, Порядком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№ 56,</w:t>
      </w:r>
      <w:proofErr w:type="gramEnd"/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  <w:r w:rsidRPr="0088354F">
        <w:rPr>
          <w:rFonts w:eastAsia="Arial Unicode MS"/>
          <w:sz w:val="28"/>
          <w:szCs w:val="28"/>
          <w:lang w:eastAsia="ar-SA"/>
        </w:rPr>
        <w:t>ПОСТАНОВЛЯЮ:</w:t>
      </w:r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  <w:r w:rsidRPr="0088354F">
        <w:rPr>
          <w:rFonts w:eastAsia="Arial Unicode MS"/>
          <w:sz w:val="28"/>
          <w:szCs w:val="28"/>
          <w:lang w:eastAsia="ar-SA"/>
        </w:rPr>
        <w:t xml:space="preserve">1. </w:t>
      </w:r>
      <w:proofErr w:type="gramStart"/>
      <w:r w:rsidRPr="0088354F">
        <w:rPr>
          <w:rFonts w:eastAsia="Arial Unicode MS"/>
          <w:sz w:val="28"/>
          <w:szCs w:val="28"/>
          <w:lang w:eastAsia="ar-SA"/>
        </w:rPr>
        <w:t>Разработать и утвердить муниципальную программу городского поселения Рощинский муниципального района Волжский Самарской области «Благоустройство территории городского поселения Рощинский» на период 2024-2026 гг. (далее – Программа).</w:t>
      </w:r>
      <w:proofErr w:type="gramEnd"/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  <w:r w:rsidRPr="0088354F">
        <w:rPr>
          <w:rFonts w:eastAsia="Arial Unicode MS"/>
          <w:sz w:val="28"/>
          <w:szCs w:val="28"/>
          <w:lang w:eastAsia="ar-SA"/>
        </w:rPr>
        <w:t>2. Установить, что финансирование мероприятий, предусмотренных муниципальной Программой, будет осуществляться после вступления в силу Решения Собрания представителей городского поселения Рощинский о бюджете на очередной финансовый год и плановый период.</w:t>
      </w:r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  <w:r w:rsidRPr="0088354F">
        <w:rPr>
          <w:rFonts w:eastAsia="Arial Unicode MS"/>
          <w:sz w:val="28"/>
          <w:szCs w:val="28"/>
          <w:lang w:eastAsia="ar-SA"/>
        </w:rPr>
        <w:t>3. Установить, что в ходе реализации Программы подлежат ежегодной корректировке мероприятия и объемы их финансирования с учетом возможностей бюджета городского поселения Рощинский.</w:t>
      </w:r>
    </w:p>
    <w:p w:rsid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  <w:r w:rsidRPr="0088354F">
        <w:rPr>
          <w:rFonts w:eastAsia="Arial Unicode MS"/>
          <w:sz w:val="28"/>
          <w:szCs w:val="28"/>
          <w:lang w:eastAsia="ar-SA"/>
        </w:rPr>
        <w:t xml:space="preserve">4. </w:t>
      </w:r>
      <w:proofErr w:type="gramStart"/>
      <w:r w:rsidRPr="0088354F">
        <w:rPr>
          <w:rFonts w:eastAsia="Arial Unicode MS"/>
          <w:sz w:val="28"/>
          <w:szCs w:val="28"/>
          <w:lang w:eastAsia="ar-SA"/>
        </w:rPr>
        <w:t>Контроль за</w:t>
      </w:r>
      <w:proofErr w:type="gramEnd"/>
      <w:r w:rsidRPr="0088354F">
        <w:rPr>
          <w:rFonts w:eastAsia="Arial Unicode MS"/>
          <w:sz w:val="28"/>
          <w:szCs w:val="28"/>
          <w:lang w:eastAsia="ar-SA"/>
        </w:rPr>
        <w:t xml:space="preserve"> управлением, реализацией, выполнением Программы и формированием отчетов возложить на заместителя главы администрации городского поселения Рощинский.</w:t>
      </w:r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5</w:t>
      </w:r>
      <w:r w:rsidRPr="0088354F">
        <w:rPr>
          <w:rFonts w:eastAsia="Arial Unicode MS"/>
          <w:sz w:val="28"/>
          <w:szCs w:val="28"/>
          <w:lang w:eastAsia="ar-SA"/>
        </w:rPr>
        <w:t xml:space="preserve">.  </w:t>
      </w:r>
      <w:proofErr w:type="gramStart"/>
      <w:r w:rsidRPr="0088354F">
        <w:rPr>
          <w:rFonts w:eastAsia="Arial Unicode MS"/>
          <w:sz w:val="28"/>
          <w:szCs w:val="28"/>
          <w:lang w:eastAsia="ar-SA"/>
        </w:rPr>
        <w:t xml:space="preserve">Постановление администрации городского поселения Рощинский муниципального района </w:t>
      </w:r>
      <w:r>
        <w:rPr>
          <w:rFonts w:eastAsia="Arial Unicode MS"/>
          <w:sz w:val="28"/>
          <w:szCs w:val="28"/>
          <w:lang w:eastAsia="ar-SA"/>
        </w:rPr>
        <w:t>Волжский Самарской области от 21.09.2023 № 86</w:t>
      </w:r>
      <w:r w:rsidRPr="0088354F">
        <w:rPr>
          <w:rFonts w:eastAsia="Arial Unicode MS"/>
          <w:sz w:val="28"/>
          <w:szCs w:val="28"/>
          <w:lang w:eastAsia="ar-SA"/>
        </w:rPr>
        <w:t xml:space="preserve"> «</w:t>
      </w:r>
      <w:r w:rsidRPr="0088354F">
        <w:rPr>
          <w:rFonts w:eastAsia="Arial Unicode MS"/>
          <w:sz w:val="28"/>
          <w:szCs w:val="28"/>
          <w:lang w:eastAsia="ar-SA"/>
        </w:rPr>
        <w:t>О разработке и утверждении муниципальной программы «Благоустройство территории г</w:t>
      </w:r>
      <w:r>
        <w:rPr>
          <w:rFonts w:eastAsia="Arial Unicode MS"/>
          <w:sz w:val="28"/>
          <w:szCs w:val="28"/>
          <w:lang w:eastAsia="ar-SA"/>
        </w:rPr>
        <w:t xml:space="preserve">ородского поселения Рощинский» </w:t>
      </w:r>
      <w:r w:rsidRPr="0088354F">
        <w:rPr>
          <w:rFonts w:eastAsia="Arial Unicode MS"/>
          <w:sz w:val="28"/>
          <w:szCs w:val="28"/>
          <w:lang w:eastAsia="ar-SA"/>
        </w:rPr>
        <w:t>на период 2024-2026 гг.</w:t>
      </w:r>
      <w:r w:rsidRPr="0088354F">
        <w:rPr>
          <w:rFonts w:eastAsia="Arial Unicode MS"/>
          <w:sz w:val="28"/>
          <w:szCs w:val="28"/>
          <w:lang w:eastAsia="ar-SA"/>
        </w:rPr>
        <w:t>» признать утратившим силу.</w:t>
      </w:r>
      <w:proofErr w:type="gramEnd"/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lastRenderedPageBreak/>
        <w:t>6</w:t>
      </w:r>
      <w:r w:rsidRPr="0088354F">
        <w:rPr>
          <w:rFonts w:eastAsia="Arial Unicode MS"/>
          <w:sz w:val="28"/>
          <w:szCs w:val="28"/>
          <w:lang w:eastAsia="ar-SA"/>
        </w:rPr>
        <w:t xml:space="preserve">. Опубликовать (обнародовать) настоящее постановление на официальном сайте администрации городского поселения Рощинский муниципального района </w:t>
      </w:r>
      <w:proofErr w:type="gramStart"/>
      <w:r w:rsidRPr="0088354F">
        <w:rPr>
          <w:rFonts w:eastAsia="Arial Unicode MS"/>
          <w:sz w:val="28"/>
          <w:szCs w:val="28"/>
          <w:lang w:eastAsia="ar-SA"/>
        </w:rPr>
        <w:t>Волжский</w:t>
      </w:r>
      <w:proofErr w:type="gramEnd"/>
      <w:r w:rsidRPr="0088354F">
        <w:rPr>
          <w:rFonts w:eastAsia="Arial Unicode MS"/>
          <w:sz w:val="28"/>
          <w:szCs w:val="28"/>
          <w:lang w:eastAsia="ar-SA"/>
        </w:rPr>
        <w:t xml:space="preserve"> Самарской области.</w:t>
      </w:r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  <w:r w:rsidRPr="0088354F">
        <w:rPr>
          <w:rFonts w:eastAsia="Arial Unicode MS"/>
          <w:sz w:val="28"/>
          <w:szCs w:val="28"/>
          <w:lang w:eastAsia="ar-SA"/>
        </w:rPr>
        <w:t xml:space="preserve">7. </w:t>
      </w:r>
      <w:proofErr w:type="gramStart"/>
      <w:r w:rsidRPr="0088354F">
        <w:rPr>
          <w:rFonts w:eastAsia="Arial Unicode MS"/>
          <w:sz w:val="28"/>
          <w:szCs w:val="28"/>
          <w:lang w:eastAsia="ar-SA"/>
        </w:rPr>
        <w:t>Контроль за</w:t>
      </w:r>
      <w:proofErr w:type="gramEnd"/>
      <w:r w:rsidRPr="0088354F">
        <w:rPr>
          <w:rFonts w:eastAsia="Arial Unicode MS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</w:p>
    <w:p w:rsid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</w:p>
    <w:p w:rsid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</w:p>
    <w:p w:rsidR="0088354F" w:rsidRPr="0088354F" w:rsidRDefault="0088354F" w:rsidP="0088354F">
      <w:pPr>
        <w:ind w:firstLine="720"/>
        <w:jc w:val="both"/>
        <w:rPr>
          <w:rFonts w:eastAsia="Arial Unicode MS"/>
          <w:sz w:val="28"/>
          <w:szCs w:val="28"/>
          <w:lang w:eastAsia="ar-SA"/>
        </w:rPr>
      </w:pPr>
    </w:p>
    <w:p w:rsidR="0088354F" w:rsidRDefault="0088354F" w:rsidP="0088354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8354F" w:rsidRPr="0088354F" w:rsidRDefault="0088354F" w:rsidP="0088354F">
      <w:pPr>
        <w:jc w:val="both"/>
        <w:rPr>
          <w:sz w:val="28"/>
          <w:szCs w:val="28"/>
        </w:rPr>
      </w:pPr>
      <w:r w:rsidRPr="0088354F">
        <w:rPr>
          <w:sz w:val="28"/>
          <w:szCs w:val="28"/>
        </w:rPr>
        <w:t>городского поселения Рощинский</w:t>
      </w:r>
      <w:r w:rsidRPr="0088354F">
        <w:rPr>
          <w:sz w:val="28"/>
          <w:szCs w:val="28"/>
        </w:rPr>
        <w:tab/>
      </w:r>
      <w:r w:rsidRPr="0088354F">
        <w:rPr>
          <w:sz w:val="28"/>
          <w:szCs w:val="28"/>
        </w:rPr>
        <w:tab/>
      </w:r>
      <w:r w:rsidRPr="0088354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Я.С. </w:t>
      </w:r>
      <w:proofErr w:type="spellStart"/>
      <w:r>
        <w:rPr>
          <w:sz w:val="28"/>
          <w:szCs w:val="28"/>
        </w:rPr>
        <w:t>Подкорытова</w:t>
      </w:r>
      <w:proofErr w:type="spellEnd"/>
      <w:r w:rsidRPr="0088354F">
        <w:rPr>
          <w:sz w:val="28"/>
          <w:szCs w:val="28"/>
        </w:rPr>
        <w:t xml:space="preserve"> 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88354F" w:rsidRDefault="0088354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</w:t>
      </w:r>
      <w:r w:rsidR="00AD3DF7">
        <w:rPr>
          <w:rFonts w:ascii="Times New Roman CYR" w:hAnsi="Times New Roman CYR" w:cs="Times New Roman CYR"/>
          <w:b/>
          <w:sz w:val="48"/>
          <w:szCs w:val="48"/>
        </w:rPr>
        <w:t>4</w:t>
      </w:r>
      <w:r>
        <w:rPr>
          <w:rFonts w:ascii="Times New Roman CYR" w:hAnsi="Times New Roman CYR" w:cs="Times New Roman CYR"/>
          <w:b/>
          <w:sz w:val="48"/>
          <w:szCs w:val="48"/>
        </w:rPr>
        <w:t>-202</w:t>
      </w:r>
      <w:r w:rsidR="00AD3DF7">
        <w:rPr>
          <w:rFonts w:ascii="Times New Roman CYR" w:hAnsi="Times New Roman CYR" w:cs="Times New Roman CYR"/>
          <w:b/>
          <w:sz w:val="48"/>
          <w:szCs w:val="48"/>
        </w:rPr>
        <w:t>6</w:t>
      </w:r>
      <w:r>
        <w:rPr>
          <w:rFonts w:ascii="Times New Roman CYR" w:hAnsi="Times New Roman CYR" w:cs="Times New Roman CYR"/>
          <w:b/>
          <w:sz w:val="48"/>
          <w:szCs w:val="48"/>
        </w:rPr>
        <w:t xml:space="preserve">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88354F" w:rsidRDefault="0088354F"/>
    <w:p w:rsidR="0088354F" w:rsidRDefault="0088354F"/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AD3D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D3D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 w:rsidP="00AD3DF7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</w:t>
            </w:r>
            <w:r w:rsidR="00AD3DF7">
              <w:t>4</w:t>
            </w:r>
            <w:r>
              <w:t>-202</w:t>
            </w:r>
            <w:r w:rsidR="00AD3DF7">
              <w:t>6</w:t>
            </w:r>
            <w:r>
              <w:t xml:space="preserve">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      </w:r>
            <w:proofErr w:type="gramStart"/>
            <w:r>
              <w:rPr>
                <w:lang w:eastAsia="ar-SA"/>
              </w:rPr>
              <w:t>Волжский</w:t>
            </w:r>
            <w:proofErr w:type="gramEnd"/>
            <w:r>
              <w:rPr>
                <w:lang w:eastAsia="ar-SA"/>
              </w:rPr>
              <w:t xml:space="preserve">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 xml:space="preserve">Администрация городского поселения Рощинский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</w:t>
            </w:r>
            <w:r w:rsidR="00AD3DF7">
              <w:t>4</w:t>
            </w:r>
            <w:r>
              <w:t xml:space="preserve">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</w:t>
            </w:r>
            <w:r w:rsidR="00AD3DF7">
              <w:t>5</w:t>
            </w:r>
            <w:r>
              <w:t>год,</w:t>
            </w:r>
          </w:p>
          <w:p w:rsidR="00045C7A" w:rsidRDefault="003856BB" w:rsidP="00AD3DF7">
            <w:pPr>
              <w:ind w:left="176" w:hanging="176"/>
              <w:jc w:val="both"/>
            </w:pPr>
            <w:r>
              <w:t>3 этап – 202</w:t>
            </w:r>
            <w:r w:rsidR="00AD3DF7">
              <w:t>6</w:t>
            </w:r>
            <w:r>
              <w:t xml:space="preserve">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финансирования мероприятий Программы составляет 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>35 070,56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>11 690,19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 xml:space="preserve">11 690,19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>11 690,19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«Благоустройство территории городского поселения Рощинский» на период 202</w:t>
      </w:r>
      <w:r w:rsidR="00AD3D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AD3D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года» (далее - Программа),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r w:rsidR="005A06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финансирования мероприятий Программы составляет</w:t>
      </w:r>
    </w:p>
    <w:p w:rsidR="00045C7A" w:rsidRDefault="0092688A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35 070,56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AD3D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1937">
        <w:rPr>
          <w:rFonts w:ascii="Times New Roman" w:hAnsi="Times New Roman" w:cs="Times New Roman"/>
          <w:sz w:val="28"/>
          <w:szCs w:val="28"/>
        </w:rPr>
        <w:t xml:space="preserve">  </w:t>
      </w:r>
      <w:r w:rsidR="0092688A">
        <w:rPr>
          <w:rFonts w:ascii="Times New Roman" w:hAnsi="Times New Roman" w:cs="Times New Roman"/>
          <w:sz w:val="28"/>
          <w:szCs w:val="28"/>
        </w:rPr>
        <w:t>11 690,19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AD3D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</w:t>
      </w:r>
      <w:r w:rsidR="0092688A" w:rsidRPr="0092688A">
        <w:rPr>
          <w:rFonts w:ascii="Times New Roman" w:hAnsi="Times New Roman" w:cs="Times New Roman"/>
          <w:sz w:val="28"/>
          <w:szCs w:val="28"/>
        </w:rPr>
        <w:t>11 690,19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D3D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</w:t>
      </w:r>
      <w:r w:rsidR="0092688A" w:rsidRPr="0092688A">
        <w:rPr>
          <w:rFonts w:ascii="Times New Roman" w:hAnsi="Times New Roman" w:cs="Times New Roman"/>
          <w:sz w:val="28"/>
          <w:szCs w:val="28"/>
        </w:rPr>
        <w:t>11 690,19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</w:t>
      </w:r>
      <w:r w:rsidR="00AD3D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D3D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70506E">
      <w:pPr>
        <w:pStyle w:val="a9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70506E">
        <w:rPr>
          <w:sz w:val="28"/>
          <w:szCs w:val="28"/>
        </w:rPr>
        <w:t xml:space="preserve">Рощинский муниципального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достижения целей и задач Программы выполняет следующие мероприятия: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>Перечень мероприятий муниципальной Программы «Благоустройство территории городского поселения Рощинский» на период 202</w:t>
      </w:r>
      <w:r w:rsidR="00AD3DF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D3DF7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</w:t>
      </w:r>
      <w:r>
        <w:rPr>
          <w:sz w:val="28"/>
          <w:szCs w:val="28"/>
        </w:rPr>
        <w:lastRenderedPageBreak/>
        <w:t>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 w:rsidP="0070506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5A06E0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="003856BB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 w:rsidSect="004112C8">
          <w:headerReference w:type="default" r:id="rId10"/>
          <w:footerReference w:type="default" r:id="rId11"/>
          <w:pgSz w:w="11906" w:h="16838"/>
          <w:pgMar w:top="993" w:right="850" w:bottom="851" w:left="1418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</w:t>
      </w:r>
      <w:r w:rsidR="00AD3DF7">
        <w:t>4</w:t>
      </w:r>
      <w:r>
        <w:t>-202</w:t>
      </w:r>
      <w:r w:rsidR="00AD3DF7">
        <w:t>6</w:t>
      </w:r>
      <w:r>
        <w:t xml:space="preserve">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</w:t>
      </w:r>
      <w:r w:rsidR="00AD3DF7">
        <w:rPr>
          <w:b/>
          <w:u w:val="single"/>
        </w:rPr>
        <w:t>4</w:t>
      </w:r>
      <w:r>
        <w:rPr>
          <w:b/>
          <w:u w:val="single"/>
        </w:rPr>
        <w:t>-202</w:t>
      </w:r>
      <w:r w:rsidR="00AD3DF7">
        <w:rPr>
          <w:b/>
          <w:u w:val="single"/>
        </w:rPr>
        <w:t>6</w:t>
      </w:r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1354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"/>
        <w:gridCol w:w="1558"/>
        <w:gridCol w:w="1692"/>
        <w:gridCol w:w="1193"/>
        <w:gridCol w:w="1085"/>
        <w:gridCol w:w="993"/>
        <w:gridCol w:w="992"/>
        <w:gridCol w:w="850"/>
        <w:gridCol w:w="851"/>
        <w:gridCol w:w="850"/>
        <w:gridCol w:w="426"/>
        <w:gridCol w:w="306"/>
        <w:gridCol w:w="119"/>
        <w:gridCol w:w="2014"/>
        <w:gridCol w:w="112"/>
      </w:tblGrid>
      <w:tr w:rsidR="00336020" w:rsidTr="00336020">
        <w:trPr>
          <w:gridAfter w:val="1"/>
          <w:wAfter w:w="112" w:type="dxa"/>
          <w:trHeight w:val="5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№   </w:t>
            </w:r>
            <w:r w:rsidRPr="00B5283F">
              <w:rPr>
                <w:sz w:val="12"/>
                <w:szCs w:val="12"/>
              </w:rPr>
              <w:br/>
            </w:r>
            <w:proofErr w:type="gramStart"/>
            <w:r w:rsidRPr="00B5283F">
              <w:rPr>
                <w:sz w:val="12"/>
                <w:szCs w:val="12"/>
              </w:rPr>
              <w:t>п</w:t>
            </w:r>
            <w:proofErr w:type="gramEnd"/>
            <w:r w:rsidRPr="00B5283F">
              <w:rPr>
                <w:sz w:val="12"/>
                <w:szCs w:val="12"/>
              </w:rPr>
              <w:t xml:space="preserve">/п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Мероприятия по</w:t>
            </w:r>
            <w:r w:rsidRPr="00B5283F">
              <w:rPr>
                <w:sz w:val="12"/>
                <w:szCs w:val="12"/>
              </w:rPr>
              <w:br/>
              <w:t>реализации</w:t>
            </w:r>
            <w:r w:rsidRPr="00B5283F">
              <w:rPr>
                <w:sz w:val="12"/>
                <w:szCs w:val="12"/>
              </w:rPr>
              <w:br/>
              <w:t xml:space="preserve">программы </w:t>
            </w:r>
            <w:r w:rsidRPr="00B5283F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Источники </w:t>
            </w:r>
            <w:r w:rsidRPr="00B5283F">
              <w:rPr>
                <w:sz w:val="12"/>
                <w:szCs w:val="12"/>
              </w:rPr>
              <w:br/>
              <w:t>финансирования</w:t>
            </w:r>
          </w:p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  <w:lang w:val="en-US"/>
              </w:rPr>
            </w:pPr>
            <w:r w:rsidRPr="00B5283F">
              <w:rPr>
                <w:sz w:val="12"/>
                <w:szCs w:val="12"/>
              </w:rPr>
              <w:t>Срок исполнения мероприятия </w:t>
            </w:r>
          </w:p>
          <w:p w:rsidR="00336020" w:rsidRPr="00B5283F" w:rsidRDefault="0033602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B5283F">
              <w:rPr>
                <w:sz w:val="12"/>
                <w:szCs w:val="12"/>
              </w:rPr>
              <w:t>тыс</w:t>
            </w:r>
            <w:proofErr w:type="gramStart"/>
            <w:r w:rsidRPr="00B5283F">
              <w:rPr>
                <w:sz w:val="12"/>
                <w:szCs w:val="12"/>
              </w:rPr>
              <w:t>.р</w:t>
            </w:r>
            <w:proofErr w:type="gramEnd"/>
            <w:r w:rsidRPr="00B5283F">
              <w:rPr>
                <w:sz w:val="12"/>
                <w:szCs w:val="12"/>
              </w:rPr>
              <w:t>уб</w:t>
            </w:r>
            <w:proofErr w:type="spellEnd"/>
            <w:r w:rsidRPr="00B5283F">
              <w:rPr>
                <w:sz w:val="12"/>
                <w:szCs w:val="12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Всего, (тыс.</w:t>
            </w:r>
            <w:r w:rsidRPr="00B5283F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proofErr w:type="gramStart"/>
            <w:r w:rsidRPr="00B5283F">
              <w:rPr>
                <w:sz w:val="12"/>
                <w:szCs w:val="12"/>
              </w:rPr>
              <w:t>Ответственный</w:t>
            </w:r>
            <w:proofErr w:type="gramEnd"/>
            <w:r w:rsidRPr="00B5283F">
              <w:rPr>
                <w:sz w:val="12"/>
                <w:szCs w:val="12"/>
              </w:rPr>
              <w:t xml:space="preserve"> за выполнение мероприятия (подпрограммы)</w:t>
            </w:r>
          </w:p>
        </w:tc>
      </w:tr>
      <w:tr w:rsidR="00336020" w:rsidTr="00BC2032">
        <w:trPr>
          <w:trHeight w:val="733"/>
        </w:trPr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 w:rsidP="00AD3DF7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 w:rsidP="00AD3DF7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 w:rsidP="00AD3DF7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</w:tr>
      <w:tr w:rsidR="00336020" w:rsidTr="00BC2032">
        <w:trPr>
          <w:trHeight w:val="129"/>
        </w:trPr>
        <w:tc>
          <w:tcPr>
            <w:tcW w:w="50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10</w:t>
            </w:r>
          </w:p>
        </w:tc>
      </w:tr>
      <w:tr w:rsidR="00336020" w:rsidTr="00406305">
        <w:trPr>
          <w:trHeight w:val="27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Вывоз мусора с территории кладбища (субботник)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C24FAE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BC2032">
        <w:trPr>
          <w:trHeight w:val="59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AD3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C24FAE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268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BC2032">
        <w:trPr>
          <w:trHeight w:val="269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406305">
        <w:trPr>
          <w:trHeight w:val="269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 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клещей обработке, дератизации и </w:t>
            </w:r>
            <w:proofErr w:type="spellStart"/>
            <w:r>
              <w:rPr>
                <w:sz w:val="16"/>
                <w:szCs w:val="16"/>
              </w:rPr>
              <w:t>дизинсекции</w:t>
            </w:r>
            <w:proofErr w:type="spellEnd"/>
            <w:r>
              <w:rPr>
                <w:sz w:val="16"/>
                <w:szCs w:val="16"/>
              </w:rPr>
              <w:t xml:space="preserve"> территории городского поселение Рощинский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091937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462</w:t>
            </w:r>
            <w:r w:rsidR="00336020" w:rsidRPr="004A682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C203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15</w:t>
            </w:r>
            <w:r w:rsidR="00BC2032" w:rsidRPr="004A6824">
              <w:rPr>
                <w:b/>
                <w:sz w:val="18"/>
                <w:szCs w:val="18"/>
              </w:rPr>
              <w:t>4</w:t>
            </w:r>
            <w:r w:rsidRPr="004A682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C203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15</w:t>
            </w:r>
            <w:r w:rsidR="00BC2032" w:rsidRPr="004A6824">
              <w:rPr>
                <w:b/>
                <w:sz w:val="18"/>
                <w:szCs w:val="18"/>
              </w:rPr>
              <w:t>4</w:t>
            </w:r>
            <w:r w:rsidRPr="004A682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C203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15</w:t>
            </w:r>
            <w:r w:rsidR="00BC2032" w:rsidRPr="004A6824">
              <w:rPr>
                <w:b/>
                <w:sz w:val="18"/>
                <w:szCs w:val="18"/>
              </w:rPr>
              <w:t>4</w:t>
            </w:r>
            <w:r w:rsidRPr="004A682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406305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091937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462</w:t>
            </w:r>
            <w:r w:rsidR="00336020" w:rsidRPr="004A682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C2032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15</w:t>
            </w:r>
            <w:r w:rsidR="00BC2032" w:rsidRPr="004A6824">
              <w:rPr>
                <w:sz w:val="18"/>
                <w:szCs w:val="18"/>
              </w:rPr>
              <w:t>4</w:t>
            </w:r>
            <w:r w:rsidRPr="004A682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C2032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15</w:t>
            </w:r>
            <w:r w:rsidR="00BC2032" w:rsidRPr="004A6824">
              <w:rPr>
                <w:sz w:val="18"/>
                <w:szCs w:val="18"/>
              </w:rPr>
              <w:t>4</w:t>
            </w:r>
            <w:r w:rsidRPr="004A682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C2032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15</w:t>
            </w:r>
            <w:r w:rsidR="00BC2032" w:rsidRPr="004A6824">
              <w:rPr>
                <w:sz w:val="18"/>
                <w:szCs w:val="18"/>
              </w:rPr>
              <w:t>4</w:t>
            </w:r>
            <w:r w:rsidRPr="004A682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406305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406305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C2032" w:rsidTr="00406305">
        <w:trPr>
          <w:trHeight w:val="269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032" w:rsidRDefault="00BC2032" w:rsidP="00091937">
            <w:pPr>
              <w:snapToGrid w:val="0"/>
            </w:pPr>
            <w:r>
              <w:t>3.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032" w:rsidRDefault="00BC2032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4A6824" w:rsidRDefault="00BC2032" w:rsidP="00BC203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10472,79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4A6824" w:rsidRDefault="00BC2032" w:rsidP="00BC203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4A6824" w:rsidRDefault="00BC2032" w:rsidP="00BC2032">
            <w:pPr>
              <w:jc w:val="center"/>
            </w:pPr>
            <w:r w:rsidRPr="004A6824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4A6824" w:rsidRDefault="00BC2032" w:rsidP="00BC2032">
            <w:pPr>
              <w:jc w:val="center"/>
            </w:pPr>
            <w:r w:rsidRPr="004A6824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C2032" w:rsidTr="009622F1">
        <w:trPr>
          <w:trHeight w:val="61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032" w:rsidRDefault="00BC2032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032" w:rsidRDefault="00BC2032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4A6824" w:rsidRDefault="00BC2032" w:rsidP="00BC2032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10472,79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4A6824" w:rsidRDefault="00BC2032" w:rsidP="00BC2032">
            <w:pPr>
              <w:jc w:val="center"/>
            </w:pPr>
            <w:r w:rsidRPr="004A6824">
              <w:rPr>
                <w:sz w:val="18"/>
                <w:szCs w:val="18"/>
              </w:rPr>
              <w:t>3490,93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4A6824" w:rsidRDefault="00BC2032" w:rsidP="00BC2032">
            <w:pPr>
              <w:jc w:val="center"/>
            </w:pPr>
            <w:r w:rsidRPr="004A6824">
              <w:rPr>
                <w:sz w:val="18"/>
                <w:szCs w:val="18"/>
              </w:rPr>
              <w:t>3490,93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4A6824" w:rsidRDefault="00BC2032" w:rsidP="00BC2032">
            <w:pPr>
              <w:jc w:val="center"/>
            </w:pPr>
            <w:r w:rsidRPr="004A6824">
              <w:rPr>
                <w:sz w:val="18"/>
                <w:szCs w:val="18"/>
              </w:rPr>
              <w:t>3490,93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BC2032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406305">
        <w:trPr>
          <w:trHeight w:val="234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4A6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2919,99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406305">
        <w:trPr>
          <w:trHeight w:val="439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290660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2919,99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290660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290660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973,33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290660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406305">
        <w:trPr>
          <w:trHeight w:val="274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406305">
        <w:trPr>
          <w:trHeight w:val="283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406305">
        <w:trPr>
          <w:trHeight w:val="231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Pr="00091937" w:rsidRDefault="004A6824">
            <w:pPr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336020" w:rsidRPr="00575A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снега  на территории городского поселения Рощинский в зимний период</w:t>
            </w:r>
          </w:p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</w:p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</w:p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406305" w:rsidP="001C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406305" w:rsidP="00575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575A13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575A13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36020" w:rsidTr="00BC2032">
        <w:trPr>
          <w:trHeight w:val="461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МК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4063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406305" w:rsidP="00575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575A13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1 935,0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575A13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18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336020" w:rsidTr="00406305">
        <w:trPr>
          <w:trHeight w:val="25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406305" w:rsidTr="00406305">
        <w:trPr>
          <w:trHeight w:val="237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406305" w:rsidRPr="00406305" w:rsidRDefault="00406305">
            <w:pPr>
              <w:snapToGrid w:val="0"/>
              <w:rPr>
                <w:color w:val="FF0000"/>
                <w:sz w:val="22"/>
                <w:szCs w:val="22"/>
                <w:highlight w:val="yellow"/>
              </w:rPr>
            </w:pPr>
            <w:r w:rsidRPr="00406305">
              <w:rPr>
                <w:sz w:val="22"/>
                <w:szCs w:val="22"/>
              </w:rPr>
              <w:t>6.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06305" w:rsidRPr="00406305" w:rsidRDefault="00406305">
            <w:pPr>
              <w:snapToGrid w:val="0"/>
              <w:rPr>
                <w:sz w:val="16"/>
                <w:szCs w:val="16"/>
              </w:rPr>
            </w:pPr>
            <w:r w:rsidRPr="00406305">
              <w:rPr>
                <w:sz w:val="16"/>
                <w:szCs w:val="16"/>
              </w:rPr>
              <w:t>Оказание услуг по обслуживанию уличного освещения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06305" w:rsidRDefault="0040630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06305">
              <w:rPr>
                <w:b/>
                <w:sz w:val="18"/>
                <w:szCs w:val="18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 w:rsidP="00406305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rPr>
                <w:sz w:val="22"/>
                <w:szCs w:val="22"/>
              </w:rPr>
            </w:pPr>
          </w:p>
        </w:tc>
      </w:tr>
      <w:tr w:rsidR="00406305" w:rsidTr="00406305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05" w:rsidRPr="00091937" w:rsidRDefault="00406305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06305" w:rsidRDefault="00406305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МК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 w:rsidP="00406305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406305" w:rsidTr="00406305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05" w:rsidRPr="00091937" w:rsidRDefault="00406305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06305" w:rsidRDefault="00406305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22"/>
                <w:szCs w:val="22"/>
              </w:rPr>
            </w:pPr>
          </w:p>
        </w:tc>
      </w:tr>
      <w:tr w:rsidR="00406305" w:rsidTr="00406305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305" w:rsidRPr="00091937" w:rsidRDefault="00406305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406305" w:rsidRDefault="00406305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4A6824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rPr>
                <w:sz w:val="22"/>
                <w:szCs w:val="22"/>
              </w:rPr>
            </w:pPr>
          </w:p>
        </w:tc>
      </w:tr>
      <w:tr w:rsidR="00336020" w:rsidTr="00406305">
        <w:trPr>
          <w:trHeight w:val="237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Pr="00091937" w:rsidRDefault="00406305">
            <w:pPr>
              <w:snapToGrid w:val="0"/>
              <w:rPr>
                <w:color w:val="FF0000"/>
                <w:highlight w:val="yellow"/>
              </w:rPr>
            </w:pPr>
            <w:r>
              <w:t>7</w:t>
            </w:r>
            <w:r w:rsidR="00336020" w:rsidRPr="00575A13"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189.0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406305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189.0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406305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406305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406305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406305">
            <w:r>
              <w:t>8</w:t>
            </w:r>
            <w:r w:rsidR="00336020"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E5081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2 308,56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E5081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769,52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782DE5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769,52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769,52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E5081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2 308,56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E5081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769,52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782DE5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769,52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769,52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406305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Default="00406305" w:rsidP="00156935">
            <w:r>
              <w:rPr>
                <w:sz w:val="22"/>
                <w:szCs w:val="22"/>
              </w:rPr>
              <w:t>9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 w:rsidRPr="00290660">
              <w:rPr>
                <w:sz w:val="16"/>
                <w:szCs w:val="16"/>
              </w:rPr>
              <w:t xml:space="preserve">Гербицидная </w:t>
            </w:r>
            <w:r w:rsidRPr="00290660">
              <w:rPr>
                <w:sz w:val="16"/>
                <w:szCs w:val="16"/>
              </w:rPr>
              <w:lastRenderedPageBreak/>
              <w:t>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6345A8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406305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406305" w:rsidP="00393D9B">
            <w:r>
              <w:rPr>
                <w:sz w:val="22"/>
                <w:szCs w:val="22"/>
              </w:rPr>
              <w:t>10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выкорчевыванию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393D9B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1617,0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156935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156935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156935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406305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393D9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1617,0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15693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15693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15693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406305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406305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406305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4A6824" w:rsidP="00406305">
            <w:r>
              <w:rPr>
                <w:sz w:val="22"/>
                <w:szCs w:val="22"/>
              </w:rPr>
              <w:t>1</w:t>
            </w:r>
            <w:r w:rsidR="00406305">
              <w:rPr>
                <w:sz w:val="22"/>
                <w:szCs w:val="22"/>
              </w:rPr>
              <w:t>1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 w:rsidRPr="00393D9B">
              <w:rPr>
                <w:sz w:val="16"/>
                <w:szCs w:val="16"/>
              </w:rPr>
              <w:t>Работа АГП  на территории поселении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393D9B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393D9B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492,8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393D9B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492,8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393D9B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492,8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126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393D9B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393D9B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492,8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492,8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492,8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06305">
            <w:r>
              <w:rPr>
                <w:sz w:val="22"/>
                <w:szCs w:val="22"/>
              </w:rPr>
              <w:t>1</w:t>
            </w:r>
            <w:r w:rsidR="004063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6824">
              <w:rPr>
                <w:b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6824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6824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6824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A6824">
              <w:rPr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A6824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A6824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A6824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20" w:rsidRDefault="004A6824" w:rsidP="00406305">
            <w:pPr>
              <w:snapToGrid w:val="0"/>
            </w:pPr>
            <w:r>
              <w:t>1</w:t>
            </w:r>
            <w:r w:rsidR="00406305">
              <w:t>3</w:t>
            </w:r>
            <w:r w:rsidR="00336020"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Pr="00C65DF4" w:rsidRDefault="00336020" w:rsidP="001C5C52">
            <w:pPr>
              <w:rPr>
                <w:sz w:val="16"/>
                <w:szCs w:val="16"/>
              </w:rPr>
            </w:pPr>
            <w:r w:rsidRPr="00C65DF4">
              <w:rPr>
                <w:sz w:val="16"/>
                <w:szCs w:val="16"/>
              </w:rPr>
              <w:t xml:space="preserve">Закупка запчастей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 w:rsidP="001C5C52">
            <w:pPr>
              <w:rPr>
                <w:sz w:val="16"/>
                <w:szCs w:val="16"/>
              </w:rPr>
            </w:pPr>
            <w:r w:rsidRPr="00C65DF4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 w:rsidRPr="00C65DF4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  <w:r w:rsidRPr="00C65DF4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19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4A6824" w:rsidP="00406305">
            <w:r>
              <w:rPr>
                <w:sz w:val="22"/>
                <w:szCs w:val="22"/>
              </w:rPr>
              <w:t>1</w:t>
            </w:r>
            <w:r w:rsidR="00406305">
              <w:rPr>
                <w:sz w:val="22"/>
                <w:szCs w:val="22"/>
              </w:rPr>
              <w:t>4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  трактора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26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2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24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4A6824" w:rsidP="00406305">
            <w:r>
              <w:rPr>
                <w:sz w:val="22"/>
                <w:szCs w:val="22"/>
              </w:rPr>
              <w:t>1</w:t>
            </w:r>
            <w:r w:rsidR="00406305">
              <w:rPr>
                <w:sz w:val="22"/>
                <w:szCs w:val="22"/>
              </w:rPr>
              <w:t>5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поставка хозяйственного инвентаря, цветы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4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A43E65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A43E65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A43E65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A43E65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5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63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40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4A6824" w:rsidP="00406305">
            <w:r>
              <w:rPr>
                <w:sz w:val="22"/>
                <w:szCs w:val="22"/>
              </w:rPr>
              <w:t>1</w:t>
            </w:r>
            <w:r w:rsidR="00406305">
              <w:rPr>
                <w:sz w:val="22"/>
                <w:szCs w:val="22"/>
              </w:rPr>
              <w:t>6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32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A43E65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A43E65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A43E65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A43E65">
            <w:pPr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39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406305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4A6824" w:rsidP="00406305">
            <w:r>
              <w:t>1</w:t>
            </w:r>
            <w:r w:rsidR="00406305">
              <w:t>7</w:t>
            </w:r>
            <w:r w:rsidR="00336020"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6824">
              <w:rPr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6824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6824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6824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36020" w:rsidTr="00BC2032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jc w:val="center"/>
              <w:rPr>
                <w:sz w:val="18"/>
                <w:szCs w:val="18"/>
              </w:rPr>
            </w:pPr>
            <w:r w:rsidRPr="004A682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jc w:val="center"/>
              <w:rPr>
                <w:color w:val="FF0000"/>
                <w:sz w:val="18"/>
                <w:szCs w:val="18"/>
              </w:rPr>
            </w:pPr>
            <w:r w:rsidRPr="004A6824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4A6824" w:rsidP="00406305">
            <w:r>
              <w:t>1</w:t>
            </w:r>
            <w:r w:rsidR="00406305">
              <w:t>8</w:t>
            </w:r>
            <w:r w:rsidR="00336020"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47B55">
              <w:rPr>
                <w:sz w:val="16"/>
                <w:szCs w:val="16"/>
              </w:rPr>
              <w:t>оставлени</w:t>
            </w:r>
            <w:r>
              <w:rPr>
                <w:sz w:val="16"/>
                <w:szCs w:val="16"/>
              </w:rPr>
              <w:t>е</w:t>
            </w:r>
            <w:r w:rsidRPr="00147B55">
              <w:rPr>
                <w:sz w:val="16"/>
                <w:szCs w:val="16"/>
              </w:rPr>
              <w:t xml:space="preserve"> технического плана на линейный объект на территории  </w:t>
            </w:r>
            <w:proofErr w:type="spellStart"/>
            <w:r w:rsidRPr="00147B55">
              <w:rPr>
                <w:sz w:val="16"/>
                <w:szCs w:val="16"/>
              </w:rPr>
              <w:t>г</w:t>
            </w:r>
            <w:proofErr w:type="gramStart"/>
            <w:r w:rsidRPr="00147B55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147B55">
              <w:rPr>
                <w:sz w:val="16"/>
                <w:szCs w:val="16"/>
              </w:rPr>
              <w:t xml:space="preserve">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FF0D03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63</w:t>
            </w:r>
            <w:r w:rsidR="00336020" w:rsidRPr="004A682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21</w:t>
            </w:r>
            <w:r w:rsidR="00336020" w:rsidRPr="004A682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C203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</w:t>
            </w:r>
            <w:r w:rsidR="00BC2032" w:rsidRPr="004A6824">
              <w:rPr>
                <w:b/>
                <w:sz w:val="18"/>
                <w:szCs w:val="18"/>
              </w:rPr>
              <w:t>1</w:t>
            </w:r>
            <w:r w:rsidRPr="004A682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C203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</w:t>
            </w:r>
            <w:r w:rsidR="00BC2032" w:rsidRPr="004A6824">
              <w:rPr>
                <w:b/>
                <w:sz w:val="18"/>
                <w:szCs w:val="18"/>
              </w:rPr>
              <w:t>1</w:t>
            </w:r>
            <w:r w:rsidRPr="004A682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Pr="00C65DF4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BC2032" w:rsidP="00424B38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63</w:t>
            </w:r>
            <w:r w:rsidR="00336020" w:rsidRPr="004A68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C2032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</w:t>
            </w:r>
            <w:r w:rsidR="00BC2032" w:rsidRPr="004A6824">
              <w:rPr>
                <w:sz w:val="18"/>
                <w:szCs w:val="18"/>
              </w:rPr>
              <w:t>1</w:t>
            </w:r>
            <w:r w:rsidRPr="004A68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C2032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</w:t>
            </w:r>
            <w:r w:rsidR="00BC2032" w:rsidRPr="004A6824">
              <w:rPr>
                <w:sz w:val="18"/>
                <w:szCs w:val="18"/>
              </w:rPr>
              <w:t>1</w:t>
            </w:r>
            <w:r w:rsidRPr="004A682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BC2032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</w:t>
            </w:r>
            <w:r w:rsidR="00BC2032" w:rsidRPr="004A6824">
              <w:rPr>
                <w:sz w:val="18"/>
                <w:szCs w:val="18"/>
              </w:rPr>
              <w:t>1</w:t>
            </w:r>
            <w:r w:rsidRPr="004A68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BC2032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BC2032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BC2032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11B" w:rsidRDefault="004A6824" w:rsidP="00406305">
            <w:r>
              <w:t>1</w:t>
            </w:r>
            <w:r w:rsidR="00406305">
              <w:t>9</w:t>
            </w:r>
            <w:r w:rsidR="0078711B"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11B" w:rsidRPr="00A43E65" w:rsidRDefault="0078711B">
            <w:pPr>
              <w:rPr>
                <w:color w:val="FF0000"/>
                <w:sz w:val="16"/>
                <w:szCs w:val="16"/>
              </w:rPr>
            </w:pPr>
            <w:r w:rsidRPr="001C5C52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403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BC2032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403D35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78711B" w:rsidTr="00BC2032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BC2032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BC2032">
        <w:trPr>
          <w:trHeight w:val="312"/>
        </w:trPr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78711B" w:rsidRDefault="0078711B" w:rsidP="00B5283F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8711B" w:rsidRDefault="0078711B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147B55" w:rsidRDefault="0078711B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1008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4A6824" w:rsidRDefault="004A6824" w:rsidP="00C434BA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35070,57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4A6824" w:rsidRDefault="00BC2032" w:rsidP="0078711B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11690,19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4A6824" w:rsidRDefault="00BC2032" w:rsidP="00C434BA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11690,19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4A6824" w:rsidRDefault="00BC2032" w:rsidP="00C434BA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11690,19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BC2032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11B" w:rsidRDefault="0078711B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711B" w:rsidRPr="00AC26B3" w:rsidRDefault="0078711B" w:rsidP="00B5283F">
            <w:pPr>
              <w:snapToGrid w:val="0"/>
              <w:rPr>
                <w:sz w:val="28"/>
                <w:szCs w:val="28"/>
              </w:rPr>
            </w:pPr>
            <w:r w:rsidRPr="00AC26B3">
              <w:rPr>
                <w:sz w:val="28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147B55" w:rsidRDefault="0078711B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BC2032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11B" w:rsidRDefault="0078711B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1B" w:rsidRDefault="0078711B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147B55" w:rsidRDefault="0078711B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FF0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6A74AC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6A74AC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6A74AC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4A6824" w:rsidRDefault="004A6824">
      <w:r>
        <w:br w:type="page"/>
      </w: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lastRenderedPageBreak/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</w:t>
      </w:r>
      <w:r w:rsidR="00AD3DF7">
        <w:t>4</w:t>
      </w:r>
      <w:r>
        <w:t>-202</w:t>
      </w:r>
      <w:r w:rsidR="00AD3DF7">
        <w:t>6</w:t>
      </w:r>
      <w:r>
        <w:t xml:space="preserve">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</w:t>
      </w:r>
      <w:r w:rsidR="00AD3DF7">
        <w:rPr>
          <w:b/>
          <w:u w:val="single"/>
        </w:rPr>
        <w:t>4</w:t>
      </w:r>
      <w:r>
        <w:rPr>
          <w:b/>
          <w:u w:val="single"/>
        </w:rPr>
        <w:t>-202</w:t>
      </w:r>
      <w:r w:rsidR="00AD3DF7">
        <w:rPr>
          <w:b/>
          <w:u w:val="single"/>
        </w:rPr>
        <w:t>6</w:t>
      </w:r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3003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3"/>
      </w:tblGrid>
      <w:tr w:rsidR="00045C7A" w:rsidTr="00413F04">
        <w:trPr>
          <w:trHeight w:val="782"/>
          <w:jc w:val="center"/>
        </w:trPr>
        <w:tc>
          <w:tcPr>
            <w:tcW w:w="13003" w:type="dxa"/>
            <w:shd w:val="clear" w:color="auto" w:fill="auto"/>
          </w:tcPr>
          <w:tbl>
            <w:tblPr>
              <w:tblW w:w="12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07"/>
              <w:gridCol w:w="1120"/>
              <w:gridCol w:w="962"/>
              <w:gridCol w:w="2669"/>
              <w:gridCol w:w="976"/>
              <w:gridCol w:w="1357"/>
              <w:gridCol w:w="675"/>
              <w:gridCol w:w="564"/>
              <w:gridCol w:w="510"/>
              <w:gridCol w:w="588"/>
              <w:gridCol w:w="455"/>
              <w:gridCol w:w="12"/>
              <w:gridCol w:w="12"/>
              <w:gridCol w:w="390"/>
              <w:gridCol w:w="10"/>
            </w:tblGrid>
            <w:tr w:rsidR="00336020" w:rsidRPr="004D6505" w:rsidTr="00336020">
              <w:trPr>
                <w:trHeight w:val="782"/>
              </w:trPr>
              <w:tc>
                <w:tcPr>
                  <w:tcW w:w="4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№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4D650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D650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4D6505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Планируемый объем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4D6505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Единица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D6505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4D6505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</w:tr>
            <w:tr w:rsidR="00336020" w:rsidRPr="004D6505" w:rsidTr="00336020">
              <w:trPr>
                <w:gridAfter w:val="1"/>
                <w:wAfter w:w="10" w:type="dxa"/>
                <w:trHeight w:val="778"/>
              </w:trPr>
              <w:tc>
                <w:tcPr>
                  <w:tcW w:w="4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Бюджет </w:t>
                  </w:r>
                  <w:r w:rsidRPr="004D6505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4D6505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Другие   </w:t>
                  </w:r>
                  <w:r w:rsidRPr="004D6505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36020" w:rsidRPr="004D6505" w:rsidTr="00336020">
              <w:trPr>
                <w:trHeight w:val="102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36020" w:rsidRPr="004D6505" w:rsidTr="00336020">
              <w:trPr>
                <w:trHeight w:val="950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Вывоз мусора с территории кладбища (субботник)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41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4A6824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462,0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36020"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 w:rsidRPr="00336020">
                    <w:rPr>
                      <w:sz w:val="16"/>
                      <w:szCs w:val="16"/>
                    </w:rPr>
                    <w:t xml:space="preserve"> услуг по выполнению </w:t>
                  </w:r>
                  <w:proofErr w:type="spellStart"/>
                  <w:r w:rsidRPr="00336020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336020">
                    <w:rPr>
                      <w:sz w:val="16"/>
                      <w:szCs w:val="16"/>
                    </w:rPr>
                    <w:t xml:space="preserve"> (против клещей обработке, дератизации и </w:t>
                  </w:r>
                  <w:proofErr w:type="spellStart"/>
                  <w:r w:rsidRPr="00336020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Pr="00336020">
                    <w:rPr>
                      <w:sz w:val="16"/>
                      <w:szCs w:val="16"/>
                    </w:rPr>
                    <w:t xml:space="preserve"> территории городского поселение Рощинский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A6824" w:rsidP="006D48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10474,19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A682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336020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2919,99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Оказание услуг по уборке территории поселения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A682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336020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 xml:space="preserve">Приведение в качественное состояние элементов благоустройства </w:t>
                  </w:r>
                  <w:r w:rsidRPr="00857D5D">
                    <w:rPr>
                      <w:sz w:val="16"/>
                      <w:szCs w:val="16"/>
                    </w:rPr>
                    <w:lastRenderedPageBreak/>
                    <w:t>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03D35" w:rsidRDefault="004063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3870,0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Оказание услуг по уборке снега  на территории городского поселения Рощинский в зимний период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40630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406305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406305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6305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6305" w:rsidRDefault="00406305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Default="00406305" w:rsidP="00406305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6305" w:rsidRPr="00403D35" w:rsidRDefault="00406305" w:rsidP="004063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1935,0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6305" w:rsidRPr="004D6505" w:rsidRDefault="00406305" w:rsidP="0040630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336020" w:rsidRDefault="00406305" w:rsidP="00406305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 xml:space="preserve">Оказание услуг по </w:t>
                  </w:r>
                  <w:r>
                    <w:rPr>
                      <w:sz w:val="16"/>
                      <w:szCs w:val="16"/>
                    </w:rPr>
                    <w:t>обслуживанию уличного освещения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630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6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630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630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630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06305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336020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567,0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7871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711B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406305" w:rsidP="003360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78711B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Default="0078711B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78711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2308,56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78711B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Default="0078711B" w:rsidP="0078711B">
                  <w:pPr>
                    <w:snapToGrid w:val="0"/>
                  </w:pPr>
                  <w:r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406305" w:rsidP="00336020">
                  <w:pPr>
                    <w:jc w:val="center"/>
                  </w:pPr>
                  <w:r>
                    <w:t>9</w:t>
                  </w:r>
                  <w:r w:rsidR="00F61DC9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78711B" w:rsidP="00413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512,4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 w:rsidP="0078711B">
                  <w:pPr>
                    <w:rPr>
                      <w:sz w:val="16"/>
                      <w:szCs w:val="16"/>
                    </w:rPr>
                  </w:pPr>
                  <w:r w:rsidRPr="00290660">
                    <w:rPr>
                      <w:sz w:val="16"/>
                      <w:szCs w:val="16"/>
                    </w:rPr>
                    <w:t>Гербицидная обработка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78711B" w:rsidP="0078711B">
                  <w:pPr>
                    <w:tabs>
                      <w:tab w:val="left" w:pos="390"/>
                      <w:tab w:val="center" w:pos="60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F61DC9">
              <w:trPr>
                <w:trHeight w:val="1194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406305" w:rsidP="00336020">
                  <w:pPr>
                    <w:jc w:val="center"/>
                  </w:pPr>
                  <w:r>
                    <w:t>10</w:t>
                  </w:r>
                  <w:r w:rsidR="00F61DC9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4A682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1617,0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 w:rsidP="007871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по выкорчевыванию и опиловке нежелательной растительности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6305">
                  <w:pPr>
                    <w:jc w:val="center"/>
                  </w:pPr>
                  <w:r>
                    <w:t>1</w:t>
                  </w:r>
                  <w:r w:rsidR="00406305">
                    <w:t>1</w:t>
                  </w:r>
                  <w: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4A6824" w:rsidP="004A68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1478,4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 w:rsidP="0078711B">
                  <w:pPr>
                    <w:snapToGrid w:val="0"/>
                  </w:pPr>
                  <w:r w:rsidRPr="00393D9B">
                    <w:rPr>
                      <w:sz w:val="16"/>
                      <w:szCs w:val="16"/>
                    </w:rPr>
                    <w:t>Работа АГП  на территории поселении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6305">
                  <w:pPr>
                    <w:jc w:val="center"/>
                  </w:pPr>
                  <w:r>
                    <w:t>1</w:t>
                  </w:r>
                  <w:r w:rsidR="00406305">
                    <w:t>2</w:t>
                  </w:r>
                  <w: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F61DC9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A6824" w:rsidP="00406305">
                  <w:pPr>
                    <w:jc w:val="center"/>
                  </w:pPr>
                  <w:r>
                    <w:t>1</w:t>
                  </w:r>
                  <w:r w:rsidR="00406305">
                    <w:t>3</w:t>
                  </w:r>
                  <w:r w:rsidR="00336020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F61DC9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4A6824" w:rsidP="004063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  <w:r w:rsidR="00406305">
                    <w:rPr>
                      <w:sz w:val="22"/>
                      <w:szCs w:val="22"/>
                    </w:rPr>
                    <w:t>4</w:t>
                  </w:r>
                  <w:r w:rsidR="0090494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F61DC9" w:rsidRDefault="00904942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ГСМ трактора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A6824" w:rsidP="004063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406305">
                    <w:rPr>
                      <w:sz w:val="22"/>
                      <w:szCs w:val="22"/>
                    </w:rPr>
                    <w:t>5</w:t>
                  </w:r>
                  <w:r w:rsidR="00F61DC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660,0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F61DC9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 xml:space="preserve">Закупка </w:t>
                  </w:r>
                  <w:proofErr w:type="spellStart"/>
                  <w:r w:rsidRPr="00F61DC9">
                    <w:rPr>
                      <w:sz w:val="16"/>
                      <w:szCs w:val="16"/>
                    </w:rPr>
                    <w:t>хозинвентаря</w:t>
                  </w:r>
                  <w:proofErr w:type="spellEnd"/>
                  <w:r w:rsidRPr="00F61DC9">
                    <w:rPr>
                      <w:sz w:val="16"/>
                      <w:szCs w:val="16"/>
                    </w:rPr>
                    <w:t>, цветы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4A6824" w:rsidP="00406305">
                  <w:pPr>
                    <w:jc w:val="center"/>
                  </w:pPr>
                  <w:r>
                    <w:t>1</w:t>
                  </w:r>
                  <w:r w:rsidR="00406305">
                    <w:t>6</w:t>
                  </w:r>
                  <w:r w:rsidR="00904942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 w:rsidP="0078711B">
                  <w:pPr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4A6824" w:rsidP="00406305">
                  <w:pPr>
                    <w:jc w:val="center"/>
                  </w:pPr>
                  <w:r>
                    <w:t>1</w:t>
                  </w:r>
                  <w:r w:rsidR="00406305">
                    <w:t>7</w:t>
                  </w:r>
                  <w:r w:rsidR="00904942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F61DC9" w:rsidRDefault="00904942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Биотуалеты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A6824" w:rsidP="00406305">
                  <w:pPr>
                    <w:jc w:val="center"/>
                  </w:pPr>
                  <w:r>
                    <w:t>1</w:t>
                  </w:r>
                  <w:r w:rsidR="00406305">
                    <w:t>8</w:t>
                  </w:r>
                  <w:r w:rsidR="00F61DC9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072A9B" w:rsidRDefault="00904942" w:rsidP="004A682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="004A6824">
                    <w:rPr>
                      <w:b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F61DC9" w:rsidP="0078711B">
                  <w:pPr>
                    <w:snapToGrid w:val="0"/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147B55">
                    <w:rPr>
                      <w:sz w:val="16"/>
                      <w:szCs w:val="16"/>
                    </w:rPr>
                    <w:t>оставлени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147B55">
                    <w:rPr>
                      <w:sz w:val="16"/>
                      <w:szCs w:val="16"/>
                    </w:rPr>
                    <w:t xml:space="preserve"> технического плана на линейный объект на территории  </w:t>
                  </w:r>
                  <w:proofErr w:type="spellStart"/>
                  <w:r w:rsidRPr="00147B55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147B55">
                    <w:rPr>
                      <w:sz w:val="16"/>
                      <w:szCs w:val="16"/>
                    </w:rPr>
                    <w:t>.п</w:t>
                  </w:r>
                  <w:proofErr w:type="spellEnd"/>
                  <w:proofErr w:type="gramEnd"/>
                  <w:r w:rsidRPr="00147B55"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4A6824" w:rsidP="004063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40630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6000,0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D6505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4D6505">
                    <w:rPr>
                      <w:b/>
                      <w:sz w:val="28"/>
                      <w:szCs w:val="28"/>
                    </w:rPr>
                    <w:t>-бетонные</w:t>
                  </w:r>
                  <w:proofErr w:type="gramEnd"/>
                  <w:r w:rsidRPr="004D6505">
                    <w:rPr>
                      <w:b/>
                      <w:sz w:val="28"/>
                      <w:szCs w:val="28"/>
                    </w:rPr>
                    <w:t xml:space="preserve"> работы</w:t>
                  </w:r>
                </w:p>
              </w:tc>
            </w:tr>
            <w:tr w:rsidR="00904942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406305" w:rsidP="00904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904942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4A682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Устройство асфальтового покрытия на территории </w:t>
                  </w:r>
                  <w:proofErr w:type="spellStart"/>
                  <w:r>
                    <w:rPr>
                      <w:sz w:val="16"/>
                      <w:szCs w:val="16"/>
                    </w:rPr>
                    <w:t>г.п</w:t>
                  </w:r>
                  <w:proofErr w:type="spellEnd"/>
                  <w:r>
                    <w:rPr>
                      <w:sz w:val="16"/>
                      <w:szCs w:val="16"/>
                    </w:rPr>
                    <w:t>.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4D6505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A6824" w:rsidP="00C434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35070,56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97E6C">
      <w:footerReference w:type="default" r:id="rId12"/>
      <w:pgSz w:w="16838" w:h="11906" w:orient="landscape"/>
      <w:pgMar w:top="993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B5" w:rsidRDefault="00BD62B5" w:rsidP="00045C7A">
      <w:r>
        <w:separator/>
      </w:r>
    </w:p>
  </w:endnote>
  <w:endnote w:type="continuationSeparator" w:id="0">
    <w:p w:rsidR="00BD62B5" w:rsidRDefault="00BD62B5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05" w:rsidRDefault="00406305">
    <w:pPr>
      <w:pStyle w:val="ae"/>
      <w:jc w:val="right"/>
    </w:pPr>
  </w:p>
  <w:p w:rsidR="00406305" w:rsidRDefault="0040630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05" w:rsidRDefault="00406305">
    <w:pPr>
      <w:pStyle w:val="ae"/>
      <w:jc w:val="right"/>
    </w:pPr>
  </w:p>
  <w:p w:rsidR="00406305" w:rsidRDefault="004063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B5" w:rsidRDefault="00BD62B5" w:rsidP="00045C7A">
      <w:r>
        <w:separator/>
      </w:r>
    </w:p>
  </w:footnote>
  <w:footnote w:type="continuationSeparator" w:id="0">
    <w:p w:rsidR="00BD62B5" w:rsidRDefault="00BD62B5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05" w:rsidRDefault="00406305">
    <w:pPr>
      <w:pStyle w:val="ad"/>
    </w:pPr>
  </w:p>
  <w:p w:rsidR="00406305" w:rsidRPr="00AD0000" w:rsidRDefault="00406305">
    <w:pPr>
      <w:pStyle w:val="ad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2301"/>
    <w:rsid w:val="000376B0"/>
    <w:rsid w:val="00045C7A"/>
    <w:rsid w:val="00060939"/>
    <w:rsid w:val="00072A9B"/>
    <w:rsid w:val="00073034"/>
    <w:rsid w:val="00080E44"/>
    <w:rsid w:val="00091937"/>
    <w:rsid w:val="00097E6C"/>
    <w:rsid w:val="000A3BF0"/>
    <w:rsid w:val="000A42D2"/>
    <w:rsid w:val="000B4309"/>
    <w:rsid w:val="000E5A2E"/>
    <w:rsid w:val="001008B0"/>
    <w:rsid w:val="0012072E"/>
    <w:rsid w:val="00134EB8"/>
    <w:rsid w:val="001465B3"/>
    <w:rsid w:val="00147B55"/>
    <w:rsid w:val="00156935"/>
    <w:rsid w:val="00162654"/>
    <w:rsid w:val="001934CE"/>
    <w:rsid w:val="001C5C52"/>
    <w:rsid w:val="0021094D"/>
    <w:rsid w:val="00222480"/>
    <w:rsid w:val="0023224A"/>
    <w:rsid w:val="00234B30"/>
    <w:rsid w:val="002373D7"/>
    <w:rsid w:val="00270096"/>
    <w:rsid w:val="00285C47"/>
    <w:rsid w:val="00286A12"/>
    <w:rsid w:val="00290660"/>
    <w:rsid w:val="00292E6A"/>
    <w:rsid w:val="00292F65"/>
    <w:rsid w:val="00293278"/>
    <w:rsid w:val="002942FE"/>
    <w:rsid w:val="00310075"/>
    <w:rsid w:val="00336020"/>
    <w:rsid w:val="00345C8A"/>
    <w:rsid w:val="00350674"/>
    <w:rsid w:val="00352826"/>
    <w:rsid w:val="0037447D"/>
    <w:rsid w:val="003856BB"/>
    <w:rsid w:val="00393D9B"/>
    <w:rsid w:val="00393F07"/>
    <w:rsid w:val="003A0A65"/>
    <w:rsid w:val="003D5505"/>
    <w:rsid w:val="00403D35"/>
    <w:rsid w:val="00404011"/>
    <w:rsid w:val="00406305"/>
    <w:rsid w:val="0040714C"/>
    <w:rsid w:val="004112C8"/>
    <w:rsid w:val="004126DA"/>
    <w:rsid w:val="00413F04"/>
    <w:rsid w:val="00424B38"/>
    <w:rsid w:val="0043057E"/>
    <w:rsid w:val="004426B9"/>
    <w:rsid w:val="004431AB"/>
    <w:rsid w:val="0045570A"/>
    <w:rsid w:val="004A6824"/>
    <w:rsid w:val="004C165E"/>
    <w:rsid w:val="004D2E86"/>
    <w:rsid w:val="004D5A18"/>
    <w:rsid w:val="004D6505"/>
    <w:rsid w:val="004F050E"/>
    <w:rsid w:val="005120FF"/>
    <w:rsid w:val="00550C43"/>
    <w:rsid w:val="00575A13"/>
    <w:rsid w:val="00576F2A"/>
    <w:rsid w:val="00592944"/>
    <w:rsid w:val="00592C36"/>
    <w:rsid w:val="005A06E0"/>
    <w:rsid w:val="005A64F0"/>
    <w:rsid w:val="005B4257"/>
    <w:rsid w:val="00604500"/>
    <w:rsid w:val="0060507F"/>
    <w:rsid w:val="006311A1"/>
    <w:rsid w:val="006345A8"/>
    <w:rsid w:val="00670178"/>
    <w:rsid w:val="00680104"/>
    <w:rsid w:val="00695B02"/>
    <w:rsid w:val="006A74AC"/>
    <w:rsid w:val="006B7994"/>
    <w:rsid w:val="006C3E29"/>
    <w:rsid w:val="006D48B4"/>
    <w:rsid w:val="0070506E"/>
    <w:rsid w:val="00732E49"/>
    <w:rsid w:val="00740DC3"/>
    <w:rsid w:val="00765EB6"/>
    <w:rsid w:val="00782DE5"/>
    <w:rsid w:val="0078711B"/>
    <w:rsid w:val="00797DD8"/>
    <w:rsid w:val="007D7265"/>
    <w:rsid w:val="0082251A"/>
    <w:rsid w:val="00836AFC"/>
    <w:rsid w:val="00840992"/>
    <w:rsid w:val="00866BF6"/>
    <w:rsid w:val="00872630"/>
    <w:rsid w:val="0088354F"/>
    <w:rsid w:val="00885BD3"/>
    <w:rsid w:val="00891438"/>
    <w:rsid w:val="0089268A"/>
    <w:rsid w:val="008B6371"/>
    <w:rsid w:val="008E3789"/>
    <w:rsid w:val="00900495"/>
    <w:rsid w:val="00904942"/>
    <w:rsid w:val="00904BE5"/>
    <w:rsid w:val="0092688A"/>
    <w:rsid w:val="009334AA"/>
    <w:rsid w:val="00937724"/>
    <w:rsid w:val="00942DAB"/>
    <w:rsid w:val="009622F1"/>
    <w:rsid w:val="009A5125"/>
    <w:rsid w:val="009A6E7A"/>
    <w:rsid w:val="009B0D27"/>
    <w:rsid w:val="009C4681"/>
    <w:rsid w:val="009D35D1"/>
    <w:rsid w:val="009E1E9C"/>
    <w:rsid w:val="009E255C"/>
    <w:rsid w:val="009E439D"/>
    <w:rsid w:val="009E557F"/>
    <w:rsid w:val="009F5035"/>
    <w:rsid w:val="00A177FE"/>
    <w:rsid w:val="00A34D4D"/>
    <w:rsid w:val="00A43E65"/>
    <w:rsid w:val="00A65CF9"/>
    <w:rsid w:val="00A83C21"/>
    <w:rsid w:val="00A90B0D"/>
    <w:rsid w:val="00AA4EDA"/>
    <w:rsid w:val="00AB18C2"/>
    <w:rsid w:val="00AC26B3"/>
    <w:rsid w:val="00AD0000"/>
    <w:rsid w:val="00AD3DF7"/>
    <w:rsid w:val="00AD4B49"/>
    <w:rsid w:val="00B5283F"/>
    <w:rsid w:val="00B57892"/>
    <w:rsid w:val="00B57F0D"/>
    <w:rsid w:val="00B674AA"/>
    <w:rsid w:val="00B7144F"/>
    <w:rsid w:val="00BC2032"/>
    <w:rsid w:val="00BD62B5"/>
    <w:rsid w:val="00BE5081"/>
    <w:rsid w:val="00BF02AB"/>
    <w:rsid w:val="00C01E2C"/>
    <w:rsid w:val="00C10042"/>
    <w:rsid w:val="00C24FAE"/>
    <w:rsid w:val="00C434BA"/>
    <w:rsid w:val="00C51F27"/>
    <w:rsid w:val="00C65DF4"/>
    <w:rsid w:val="00C70F28"/>
    <w:rsid w:val="00C73028"/>
    <w:rsid w:val="00CA12A2"/>
    <w:rsid w:val="00CB313B"/>
    <w:rsid w:val="00CB3B43"/>
    <w:rsid w:val="00D23435"/>
    <w:rsid w:val="00D25F6D"/>
    <w:rsid w:val="00D4373A"/>
    <w:rsid w:val="00D5048D"/>
    <w:rsid w:val="00DA5909"/>
    <w:rsid w:val="00DB2649"/>
    <w:rsid w:val="00DD0FE0"/>
    <w:rsid w:val="00DD116F"/>
    <w:rsid w:val="00DF12E3"/>
    <w:rsid w:val="00E93004"/>
    <w:rsid w:val="00EC0754"/>
    <w:rsid w:val="00ED0C29"/>
    <w:rsid w:val="00EF2906"/>
    <w:rsid w:val="00F22AE7"/>
    <w:rsid w:val="00F24A73"/>
    <w:rsid w:val="00F43DDE"/>
    <w:rsid w:val="00F60B8D"/>
    <w:rsid w:val="00F61DC9"/>
    <w:rsid w:val="00F846FB"/>
    <w:rsid w:val="00F9021B"/>
    <w:rsid w:val="00F94DFB"/>
    <w:rsid w:val="00FC3686"/>
    <w:rsid w:val="00FD700C"/>
    <w:rsid w:val="00FF0D03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926974-630B-45C1-A81E-46B66C9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30306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2023-10-31T06:43:00Z</cp:lastPrinted>
  <dcterms:created xsi:type="dcterms:W3CDTF">2023-10-31T06:44:00Z</dcterms:created>
  <dcterms:modified xsi:type="dcterms:W3CDTF">2023-10-31T06:44:00Z</dcterms:modified>
  <dc:language>en-US</dc:language>
</cp:coreProperties>
</file>